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14B38">
        <w:rPr>
          <w:rFonts w:ascii="Arial" w:hAnsi="Arial" w:cs="Arial"/>
          <w:b/>
          <w:caps/>
          <w:sz w:val="28"/>
          <w:szCs w:val="28"/>
        </w:rPr>
        <w:t>1370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614B3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aos atletas de outras cidades contratados pelo Município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  <w:r w:rsidR="001B3FAD">
          <w:rPr>
            <w:rFonts w:ascii="Arial" w:hAnsi="Arial" w:cs="Arial"/>
          </w:rPr>
          <w:t xml:space="preserve"> referente aos atletas de outras cidades contratados pelo Município de Jacareí</w:t>
        </w:r>
      </w:smartTag>
      <w:r w:rsidRPr="00F65C85">
        <w:rPr>
          <w:rFonts w:ascii="Arial" w:hAnsi="Arial" w:cs="Arial"/>
        </w:rPr>
        <w:t>:</w:t>
      </w:r>
    </w:p>
    <w:p w:rsidR="00F65C85" w:rsidRPr="002F1E0D" w:rsidRDefault="002F1E0D" w:rsidP="002F1E0D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  <w:r w:rsidRPr="002F1E0D">
        <w:rPr>
          <w:rFonts w:ascii="Arial" w:hAnsi="Arial" w:cs="Arial"/>
        </w:rPr>
        <w:t xml:space="preserve">Quantos atletas de outros municípios </w:t>
      </w:r>
      <w:r>
        <w:rPr>
          <w:rFonts w:ascii="Arial" w:hAnsi="Arial" w:cs="Arial"/>
        </w:rPr>
        <w:t>foram</w:t>
      </w:r>
      <w:r w:rsidRPr="002F1E0D">
        <w:rPr>
          <w:rFonts w:ascii="Arial" w:hAnsi="Arial" w:cs="Arial"/>
        </w:rPr>
        <w:t xml:space="preserve"> contratados pela Prefeitura? Informar seus nomes, categorias em que atuam, cidade de origem e seus respectivos vencimentos.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614B38">
        <w:rPr>
          <w:rFonts w:ascii="Arial" w:hAnsi="Arial" w:cs="Arial"/>
        </w:rPr>
        <w:t>05 de agosto de 2015.</w:t>
      </w:r>
    </w:p>
    <w:p w:rsidR="00614B38" w:rsidRPr="00F65C85" w:rsidRDefault="00614B38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2F1E0D" w:rsidRPr="002F1E0D" w:rsidRDefault="002F1E0D" w:rsidP="002F1E0D">
      <w:pPr>
        <w:jc w:val="center"/>
        <w:rPr>
          <w:rFonts w:ascii="Arial" w:hAnsi="Arial" w:cs="Arial"/>
          <w:b/>
        </w:rPr>
      </w:pPr>
      <w:r w:rsidRPr="002F1E0D">
        <w:rPr>
          <w:rFonts w:ascii="Arial" w:hAnsi="Arial" w:cs="Arial"/>
          <w:b/>
        </w:rPr>
        <w:t>MAURÍCIO HAKA</w:t>
      </w:r>
    </w:p>
    <w:p w:rsidR="00172E81" w:rsidRPr="002F1E0D" w:rsidRDefault="002F1E0D" w:rsidP="002F1E0D">
      <w:pPr>
        <w:jc w:val="center"/>
        <w:rPr>
          <w:rFonts w:ascii="Arial" w:hAnsi="Arial" w:cs="Arial"/>
        </w:rPr>
      </w:pPr>
      <w:r w:rsidRPr="002F1E0D">
        <w:rPr>
          <w:rFonts w:ascii="Arial" w:hAnsi="Arial" w:cs="Arial"/>
        </w:rPr>
        <w:t>Vereador – PSDB</w:t>
      </w:r>
    </w:p>
    <w:sectPr w:rsidR="00172E81" w:rsidRPr="002F1E0D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FFE" w:rsidRDefault="00CB4FFE">
      <w:r>
        <w:separator/>
      </w:r>
    </w:p>
  </w:endnote>
  <w:endnote w:type="continuationSeparator" w:id="0">
    <w:p w:rsidR="00CB4FFE" w:rsidRDefault="00CB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FFE" w:rsidRDefault="00CB4FFE">
      <w:r>
        <w:separator/>
      </w:r>
    </w:p>
  </w:footnote>
  <w:footnote w:type="continuationSeparator" w:id="0">
    <w:p w:rsidR="00CB4FFE" w:rsidRDefault="00CB4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0246B78"/>
    <w:multiLevelType w:val="hybridMultilevel"/>
    <w:tmpl w:val="BF50F396"/>
    <w:lvl w:ilvl="0" w:tplc="77AC5E9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B3FAD"/>
    <w:rsid w:val="001F13C3"/>
    <w:rsid w:val="00204ED7"/>
    <w:rsid w:val="00253C82"/>
    <w:rsid w:val="002A7434"/>
    <w:rsid w:val="002C4B2B"/>
    <w:rsid w:val="002F02DB"/>
    <w:rsid w:val="002F1E0D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8026E"/>
    <w:rsid w:val="005B3D21"/>
    <w:rsid w:val="005C3938"/>
    <w:rsid w:val="005E138D"/>
    <w:rsid w:val="00614B38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B4FF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29EB6D4-0829-4436-B86F-C89BD9DF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F1E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2015-08-03T18:09:00Z</dcterms:created>
  <dcterms:modified xsi:type="dcterms:W3CDTF">2015-08-03T18:19:00Z</dcterms:modified>
</cp:coreProperties>
</file>